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B254" w14:textId="08A4F957" w:rsidR="00006026" w:rsidRPr="00006026" w:rsidRDefault="00006026" w:rsidP="00006026">
      <w:pPr>
        <w:ind w:left="720" w:hanging="720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  <w:t>Template for SGSAH ARCS Application 202</w:t>
      </w:r>
      <w:r w:rsidR="007D1E4A"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  <w:t>6</w:t>
      </w:r>
    </w:p>
    <w:p w14:paraId="311205FA" w14:textId="77777777" w:rsidR="00006026" w:rsidRDefault="00006026" w:rsidP="00006026">
      <w:pPr>
        <w:textAlignment w:val="baseline"/>
        <w:rPr>
          <w:rFonts w:ascii="Arial" w:eastAsia="Times New Roman" w:hAnsi="Arial" w:cs="Arial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Please note that applications will be made online. </w:t>
      </w:r>
    </w:p>
    <w:p w14:paraId="49CFE763" w14:textId="77777777" w:rsidR="00006026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B7C09E9" w14:textId="77777777" w:rsidR="00006026" w:rsidRDefault="00006026" w:rsidP="00006026">
      <w:pPr>
        <w:textAlignment w:val="baseline"/>
        <w:rPr>
          <w:rFonts w:ascii="Arial" w:eastAsia="Times New Roman" w:hAnsi="Arial" w:cs="Arial"/>
          <w:lang w:eastAsia="en-GB"/>
        </w:rPr>
      </w:pPr>
      <w:r w:rsidRPr="00006026">
        <w:rPr>
          <w:rFonts w:ascii="Arial" w:eastAsia="Times New Roman" w:hAnsi="Arial" w:cs="Arial"/>
          <w:b/>
          <w:bCs/>
          <w:lang w:eastAsia="en-GB"/>
        </w:rPr>
        <w:t>Partnership Information</w:t>
      </w:r>
      <w:r w:rsidRPr="00006026">
        <w:rPr>
          <w:rFonts w:ascii="Arial" w:eastAsia="Times New Roman" w:hAnsi="Arial" w:cs="Arial"/>
          <w:lang w:eastAsia="en-GB"/>
        </w:rPr>
        <w:t> </w:t>
      </w:r>
    </w:p>
    <w:p w14:paraId="5AB0E5DE" w14:textId="77777777" w:rsidR="00006026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094EB11" w14:textId="77777777" w:rsidR="00006026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b/>
          <w:bCs/>
          <w:lang w:eastAsia="en-GB"/>
        </w:rPr>
        <w:t>Lead-HEI</w:t>
      </w:r>
      <w:r w:rsidRPr="00006026">
        <w:rPr>
          <w:rFonts w:ascii="Arial" w:eastAsia="Times New Roman" w:hAnsi="Arial" w:cs="Arial"/>
          <w:lang w:eastAsia="en-GB"/>
        </w:rPr>
        <w:t xml:space="preserve"> (higher education institution at which the PhD student will be registered):  </w:t>
      </w:r>
    </w:p>
    <w:p w14:paraId="6C0AA039" w14:textId="77777777" w:rsidR="00006026" w:rsidRDefault="00006026" w:rsidP="00006026">
      <w:pPr>
        <w:textAlignment w:val="baseline"/>
        <w:rPr>
          <w:rFonts w:ascii="Arial" w:eastAsia="Times New Roman" w:hAnsi="Arial" w:cs="Arial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p w14:paraId="1FE5B78C" w14:textId="77777777" w:rsidR="007D1E4A" w:rsidRPr="00006026" w:rsidRDefault="007D1E4A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6EB19B9F" w14:textId="77777777" w:rsidR="00006026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b/>
          <w:bCs/>
          <w:lang w:eastAsia="en-GB"/>
        </w:rPr>
        <w:t>Collaborating HEI</w:t>
      </w:r>
      <w:r w:rsidRPr="00006026">
        <w:rPr>
          <w:rFonts w:ascii="Arial" w:eastAsia="Times New Roman" w:hAnsi="Arial" w:cs="Arial"/>
          <w:lang w:eastAsia="en-GB"/>
        </w:rPr>
        <w:t xml:space="preserve"> (this is a requirement of the scheme)</w:t>
      </w:r>
      <w:r w:rsidRPr="00006026">
        <w:rPr>
          <w:rFonts w:ascii="Arial" w:eastAsia="Times New Roman" w:hAnsi="Arial" w:cs="Arial"/>
          <w:b/>
          <w:bCs/>
          <w:lang w:eastAsia="en-GB"/>
        </w:rPr>
        <w:t>:</w:t>
      </w:r>
      <w:r w:rsidRPr="00006026">
        <w:rPr>
          <w:rFonts w:ascii="Arial" w:eastAsia="Times New Roman" w:hAnsi="Arial" w:cs="Arial"/>
          <w:lang w:eastAsia="en-GB"/>
        </w:rPr>
        <w:t>  </w:t>
      </w:r>
    </w:p>
    <w:p w14:paraId="2EAC2450" w14:textId="77777777" w:rsidR="00006026" w:rsidRDefault="00006026" w:rsidP="00006026">
      <w:pPr>
        <w:textAlignment w:val="baseline"/>
        <w:rPr>
          <w:rFonts w:ascii="Arial" w:eastAsia="Times New Roman" w:hAnsi="Arial" w:cs="Arial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p w14:paraId="254DBB23" w14:textId="77777777" w:rsidR="007D1E4A" w:rsidRPr="00006026" w:rsidRDefault="007D1E4A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CF9ED27" w14:textId="77777777" w:rsidR="00006026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b/>
          <w:bCs/>
          <w:lang w:eastAsia="en-GB"/>
        </w:rPr>
        <w:t>Partner organisation</w:t>
      </w:r>
      <w:r w:rsidRPr="00006026">
        <w:rPr>
          <w:rFonts w:ascii="Arial" w:eastAsia="Times New Roman" w:hAnsi="Arial" w:cs="Arial"/>
          <w:lang w:eastAsia="en-GB"/>
        </w:rPr>
        <w:t xml:space="preserve"> (Where there is more than one collaborating partner, please provide additional details): </w:t>
      </w:r>
    </w:p>
    <w:p w14:paraId="3B0BADB6" w14:textId="77777777" w:rsidR="00006026" w:rsidRDefault="00006026" w:rsidP="00006026">
      <w:pPr>
        <w:textAlignment w:val="baseline"/>
        <w:rPr>
          <w:rFonts w:ascii="Arial" w:eastAsia="Times New Roman" w:hAnsi="Arial" w:cs="Arial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6026" w14:paraId="1CB69C1F" w14:textId="77777777" w:rsidTr="00006026">
        <w:tc>
          <w:tcPr>
            <w:tcW w:w="9016" w:type="dxa"/>
          </w:tcPr>
          <w:p w14:paraId="658D6781" w14:textId="50D2CE3C" w:rsidR="00006026" w:rsidRDefault="00006026" w:rsidP="00006026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06026">
              <w:rPr>
                <w:rFonts w:ascii="Arial" w:eastAsia="Times New Roman" w:hAnsi="Arial" w:cs="Arial"/>
                <w:b/>
                <w:bCs/>
                <w:lang w:eastAsia="en-GB"/>
              </w:rPr>
              <w:t>Partner Organisations (300 words)</w:t>
            </w:r>
          </w:p>
          <w:p w14:paraId="0B1EACF8" w14:textId="5E01DF45" w:rsidR="00006026" w:rsidRDefault="00006026" w:rsidP="0000602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Summary of Partner Organisation(s) core activity/ business and capacity to undertake this partnership/ host a PhD student for the length of the project.</w:t>
            </w:r>
          </w:p>
          <w:p w14:paraId="78132337" w14:textId="77777777" w:rsidR="00006026" w:rsidRDefault="00006026" w:rsidP="0000602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1BA0D77C" w14:textId="77777777" w:rsidR="00006026" w:rsidRDefault="00006026" w:rsidP="0000602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442A776E" w14:textId="77777777" w:rsidR="00006026" w:rsidRDefault="00006026" w:rsidP="0000602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77421E8A" w14:textId="77777777" w:rsidR="00006026" w:rsidRPr="00006026" w:rsidRDefault="00006026" w:rsidP="00006026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213CD45" w14:textId="36C472C7" w:rsidR="00006026" w:rsidRPr="00006026" w:rsidRDefault="00006026" w:rsidP="00006026">
            <w:pPr>
              <w:ind w:left="3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00C70C5B" w14:textId="77777777" w:rsidR="00006026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8287AAD" w14:textId="77777777" w:rsidR="00006026" w:rsidRDefault="00006026" w:rsidP="00006026">
      <w:pPr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6026" w14:paraId="0C052AA0" w14:textId="77777777" w:rsidTr="00006026">
        <w:tc>
          <w:tcPr>
            <w:tcW w:w="9016" w:type="dxa"/>
          </w:tcPr>
          <w:p w14:paraId="32D407D3" w14:textId="77777777" w:rsidR="00006026" w:rsidRDefault="00006026" w:rsidP="00006026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06026">
              <w:rPr>
                <w:rFonts w:ascii="Arial" w:eastAsia="Times New Roman" w:hAnsi="Arial" w:cs="Arial"/>
                <w:b/>
                <w:bCs/>
                <w:lang w:eastAsia="en-GB"/>
              </w:rPr>
              <w:t>Title of Doctoral Project</w:t>
            </w:r>
          </w:p>
          <w:p w14:paraId="2DCF46A8" w14:textId="77777777" w:rsidR="00006026" w:rsidRDefault="00006026" w:rsidP="00006026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53DE713D" w14:textId="77777777" w:rsidR="00006026" w:rsidRDefault="00006026" w:rsidP="00006026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1650A201" w14:textId="77777777" w:rsidR="00006026" w:rsidRDefault="00006026" w:rsidP="00006026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5D0460DF" w14:textId="157D73A6" w:rsidR="00006026" w:rsidRPr="00006026" w:rsidRDefault="00006026" w:rsidP="00006026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</w:tbl>
    <w:p w14:paraId="1519435C" w14:textId="50D6B69D" w:rsidR="00006026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p w14:paraId="0539E822" w14:textId="77777777" w:rsidR="00006026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p w14:paraId="0A7186C9" w14:textId="77777777" w:rsidR="00006026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6026" w14:paraId="75A1ADD0" w14:textId="77777777" w:rsidTr="00006026">
        <w:tc>
          <w:tcPr>
            <w:tcW w:w="9016" w:type="dxa"/>
          </w:tcPr>
          <w:p w14:paraId="7FA7B7BC" w14:textId="77777777" w:rsidR="00006026" w:rsidRDefault="00006026" w:rsidP="00006026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06026">
              <w:rPr>
                <w:rFonts w:ascii="Arial" w:eastAsia="Times New Roman" w:hAnsi="Arial" w:cs="Arial"/>
                <w:b/>
                <w:bCs/>
                <w:lang w:eastAsia="en-GB"/>
              </w:rPr>
              <w:t>Research Summary (100 words)</w:t>
            </w:r>
          </w:p>
          <w:p w14:paraId="55634E8A" w14:textId="77777777" w:rsidR="00006026" w:rsidRDefault="00006026" w:rsidP="0000602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Summary of the proposed research project that will be comprehensible to non-specialists and suitable for PR and communication channels.</w:t>
            </w:r>
          </w:p>
          <w:p w14:paraId="000F1314" w14:textId="77777777" w:rsidR="00006026" w:rsidRPr="00006026" w:rsidRDefault="00006026" w:rsidP="00006026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E315F2F" w14:textId="77777777" w:rsidR="00006026" w:rsidRDefault="00006026" w:rsidP="0000602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67EA1595" w14:textId="77777777" w:rsidR="00006026" w:rsidRDefault="00006026" w:rsidP="0000602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4FD691BC" w14:textId="1A7E2263" w:rsidR="00006026" w:rsidRPr="00006026" w:rsidRDefault="00006026" w:rsidP="0000602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</w:tr>
    </w:tbl>
    <w:p w14:paraId="02D7C7C9" w14:textId="370308B3" w:rsidR="00006026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B182E6E" w14:textId="77777777" w:rsidR="00006026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p w14:paraId="15A88664" w14:textId="77777777" w:rsidR="00006026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6026" w:rsidRPr="00006026" w14:paraId="1733DC29" w14:textId="77777777" w:rsidTr="00006026">
        <w:tc>
          <w:tcPr>
            <w:tcW w:w="9016" w:type="dxa"/>
          </w:tcPr>
          <w:p w14:paraId="53837D31" w14:textId="77777777" w:rsidR="00006026" w:rsidRDefault="00006026" w:rsidP="00006026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06026">
              <w:rPr>
                <w:rFonts w:ascii="Arial" w:eastAsia="Times New Roman" w:hAnsi="Arial" w:cs="Arial"/>
                <w:b/>
                <w:bCs/>
                <w:lang w:eastAsia="en-GB"/>
              </w:rPr>
              <w:t>Research Proposal (1,000 words)</w:t>
            </w:r>
          </w:p>
          <w:p w14:paraId="36A9EB6E" w14:textId="77777777" w:rsidR="00006026" w:rsidRDefault="00006026" w:rsidP="0000602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Summary of:</w:t>
            </w:r>
          </w:p>
          <w:p w14:paraId="3ED4EC78" w14:textId="77777777" w:rsidR="00006026" w:rsidRDefault="00006026" w:rsidP="00006026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Research question(s)/ problem</w:t>
            </w:r>
          </w:p>
          <w:p w14:paraId="6265A951" w14:textId="77777777" w:rsidR="00006026" w:rsidRDefault="00006026" w:rsidP="00006026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Research context, methods and sources, originality/ innovation and contribution to knowledge</w:t>
            </w:r>
          </w:p>
          <w:p w14:paraId="36083B4A" w14:textId="77777777" w:rsidR="00006026" w:rsidRDefault="00006026" w:rsidP="00006026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Knowledge Exchange, Public Engagement and Impact</w:t>
            </w:r>
          </w:p>
          <w:p w14:paraId="6B09ABDB" w14:textId="77777777" w:rsidR="00006026" w:rsidRDefault="00006026" w:rsidP="0000602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08231ECB" w14:textId="77777777" w:rsidR="00006026" w:rsidRDefault="00006026" w:rsidP="0000602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14821CD4" w14:textId="77777777" w:rsidR="00006026" w:rsidRDefault="00006026" w:rsidP="0000602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79E311EE" w14:textId="498E60B6" w:rsidR="00006026" w:rsidRPr="00006026" w:rsidRDefault="00006026" w:rsidP="0000602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</w:tr>
      <w:tr w:rsidR="00006026" w14:paraId="73BDEB43" w14:textId="77777777" w:rsidTr="00006026">
        <w:tc>
          <w:tcPr>
            <w:tcW w:w="9016" w:type="dxa"/>
          </w:tcPr>
          <w:p w14:paraId="1786B6BC" w14:textId="77777777" w:rsidR="00006026" w:rsidRDefault="00006026" w:rsidP="00006026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Benefits to partner (200 words)</w:t>
            </w:r>
          </w:p>
          <w:p w14:paraId="3A1D7B67" w14:textId="77777777" w:rsidR="00006026" w:rsidRDefault="00006026" w:rsidP="0000602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ARCS must demonstrate clear benefits to the partner.</w:t>
            </w:r>
          </w:p>
          <w:p w14:paraId="10DDEADA" w14:textId="77777777" w:rsidR="00006026" w:rsidRDefault="00006026" w:rsidP="0000602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Summary of:</w:t>
            </w:r>
          </w:p>
          <w:p w14:paraId="7E7C8CA8" w14:textId="77777777" w:rsidR="00006026" w:rsidRDefault="00006026" w:rsidP="00006026">
            <w:pPr>
              <w:pStyle w:val="ListParagraph"/>
              <w:numPr>
                <w:ilvl w:val="0"/>
                <w:numId w:val="19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How the research project as conceived contributes to delivery of the partner organisation’s strategic goals</w:t>
            </w:r>
          </w:p>
          <w:p w14:paraId="7C83F4BE" w14:textId="77777777" w:rsidR="00006026" w:rsidRDefault="00006026" w:rsidP="00006026">
            <w:pPr>
              <w:pStyle w:val="ListParagraph"/>
              <w:numPr>
                <w:ilvl w:val="0"/>
                <w:numId w:val="19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How the project fits with the partners priorities and needs</w:t>
            </w:r>
          </w:p>
          <w:p w14:paraId="5DA84B4F" w14:textId="77777777" w:rsidR="00006026" w:rsidRDefault="00006026" w:rsidP="00006026">
            <w:pPr>
              <w:pStyle w:val="ListParagraph"/>
              <w:numPr>
                <w:ilvl w:val="0"/>
                <w:numId w:val="19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How the project will benefit the partner</w:t>
            </w:r>
          </w:p>
          <w:p w14:paraId="24CD9915" w14:textId="77777777" w:rsidR="00006026" w:rsidRDefault="00006026" w:rsidP="0000602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213CAA0B" w14:textId="77777777" w:rsidR="00006026" w:rsidRDefault="00006026" w:rsidP="0000602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498938CD" w14:textId="77777777" w:rsidR="00006026" w:rsidRDefault="00006026" w:rsidP="0000602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43AB1C60" w14:textId="77777777" w:rsidR="00006026" w:rsidRDefault="00006026" w:rsidP="0000602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56001CEA" w14:textId="77777777" w:rsidR="00006026" w:rsidRDefault="00006026" w:rsidP="0000602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55D8A850" w14:textId="3112AD38" w:rsidR="00006026" w:rsidRPr="00006026" w:rsidRDefault="00006026" w:rsidP="0000602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</w:tr>
    </w:tbl>
    <w:p w14:paraId="0D6B30EB" w14:textId="46FA9164" w:rsidR="00006026" w:rsidRPr="00006026" w:rsidRDefault="00006026" w:rsidP="00006026">
      <w:pPr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p w14:paraId="028EE47C" w14:textId="723358ED" w:rsidR="00006026" w:rsidRPr="00006026" w:rsidRDefault="00006026" w:rsidP="00006026">
      <w:pPr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6781B7E" w14:textId="77777777" w:rsidR="00006026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6026" w14:paraId="0E4CD6F0" w14:textId="77777777" w:rsidTr="00006026">
        <w:tc>
          <w:tcPr>
            <w:tcW w:w="9016" w:type="dxa"/>
          </w:tcPr>
          <w:p w14:paraId="7FE851E7" w14:textId="77777777" w:rsidR="00006026" w:rsidRDefault="00006026" w:rsidP="00006026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06026">
              <w:rPr>
                <w:rFonts w:ascii="Arial" w:eastAsia="Times New Roman" w:hAnsi="Arial" w:cs="Arial"/>
                <w:b/>
                <w:bCs/>
                <w:lang w:eastAsia="en-GB"/>
              </w:rPr>
              <w:t>Benefits to HEIs (200 words)</w:t>
            </w:r>
          </w:p>
          <w:p w14:paraId="74CD4ABD" w14:textId="77777777" w:rsidR="00006026" w:rsidRDefault="00006026" w:rsidP="00006026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Summary of:</w:t>
            </w:r>
          </w:p>
          <w:p w14:paraId="05CE5B52" w14:textId="77777777" w:rsidR="00006026" w:rsidRDefault="00006026" w:rsidP="00006026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Strategic alignment between partners</w:t>
            </w:r>
          </w:p>
          <w:p w14:paraId="751DF704" w14:textId="77777777" w:rsidR="00530F5C" w:rsidRDefault="00530F5C" w:rsidP="00006026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Added value to the HEIs research environment and partnership opportunities</w:t>
            </w:r>
          </w:p>
          <w:p w14:paraId="2F5F5ABE" w14:textId="77777777" w:rsidR="00530F5C" w:rsidRDefault="00530F5C" w:rsidP="00006026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Benefits and potential further developments</w:t>
            </w:r>
          </w:p>
          <w:p w14:paraId="73A91CAF" w14:textId="77777777" w:rsidR="00530F5C" w:rsidRDefault="00530F5C" w:rsidP="00530F5C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557655F1" w14:textId="77777777" w:rsidR="00530F5C" w:rsidRDefault="00530F5C" w:rsidP="00530F5C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2469CCC9" w14:textId="77777777" w:rsidR="00530F5C" w:rsidRDefault="00530F5C" w:rsidP="00530F5C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3BC3AD18" w14:textId="77777777" w:rsidR="00530F5C" w:rsidRDefault="00530F5C" w:rsidP="00530F5C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55D9B056" w14:textId="77777777" w:rsidR="00530F5C" w:rsidRDefault="00530F5C" w:rsidP="00530F5C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19B34AE4" w14:textId="4FB6DA1B" w:rsidR="00530F5C" w:rsidRPr="00530F5C" w:rsidRDefault="00530F5C" w:rsidP="00530F5C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</w:tr>
    </w:tbl>
    <w:p w14:paraId="3EE01721" w14:textId="5D6212CD" w:rsidR="00006026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1E4A" w14:paraId="1F4EE1BB" w14:textId="77777777" w:rsidTr="007D1E4A">
        <w:tc>
          <w:tcPr>
            <w:tcW w:w="9016" w:type="dxa"/>
          </w:tcPr>
          <w:p w14:paraId="012CFDFB" w14:textId="0AD94F38" w:rsidR="007D1E4A" w:rsidRDefault="007D1E4A" w:rsidP="007D1E4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b/>
                <w:bCs/>
              </w:rPr>
              <w:t>7</w:t>
            </w:r>
            <w:r>
              <w:rPr>
                <w:rStyle w:val="normaltextrun"/>
              </w:rPr>
              <w:t>.</w:t>
            </w:r>
            <w:r>
              <w:rPr>
                <w:rStyle w:val="normaltextrun"/>
                <w:rFonts w:ascii="Arial" w:hAnsi="Arial" w:cs="Arial"/>
                <w:b/>
                <w:bCs/>
              </w:rPr>
              <w:t>Alignment to Scottish Government and SFC Drivers</w:t>
            </w:r>
            <w:r>
              <w:rPr>
                <w:rStyle w:val="normaltextrun"/>
                <w:rFonts w:ascii="Arial" w:hAnsi="Arial" w:cs="Arial"/>
              </w:rPr>
              <w:t> (200 words).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361842F4" w14:textId="77777777" w:rsidR="007D1E4A" w:rsidRDefault="007D1E4A" w:rsidP="007D1E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5BCD4A08" w14:textId="77777777" w:rsidR="007D1E4A" w:rsidRDefault="007D1E4A" w:rsidP="007D1E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Which of the following Scottish Government National Performance Framework National Outcomes does the project most closely align with? (Applicants can align with more than one</w:t>
            </w:r>
            <w:proofErr w:type="gramStart"/>
            <w:r>
              <w:rPr>
                <w:rStyle w:val="normaltextrun"/>
                <w:rFonts w:ascii="Arial" w:hAnsi="Arial" w:cs="Arial"/>
              </w:rPr>
              <w:t>).The</w:t>
            </w:r>
            <w:proofErr w:type="gramEnd"/>
            <w:r>
              <w:rPr>
                <w:rStyle w:val="normaltextrun"/>
                <w:rFonts w:ascii="Arial" w:hAnsi="Arial" w:cs="Arial"/>
              </w:rPr>
              <w:t xml:space="preserve"> outcomes are that we: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6D9DED78" w14:textId="77777777" w:rsidR="007D1E4A" w:rsidRDefault="007D1E4A" w:rsidP="007D1E4A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1800" w:firstLine="36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Grow up loved, safe and respected so that we realise our full potential (</w:t>
            </w:r>
            <w:r>
              <w:rPr>
                <w:rStyle w:val="normaltextrun"/>
                <w:rFonts w:ascii="Arial" w:hAnsi="Arial" w:cs="Arial"/>
                <w:b/>
                <w:bCs/>
              </w:rPr>
              <w:t>Children</w:t>
            </w:r>
            <w:proofErr w:type="gramStart"/>
            <w:r>
              <w:rPr>
                <w:rStyle w:val="normaltextrun"/>
                <w:rFonts w:ascii="Arial" w:hAnsi="Arial" w:cs="Arial"/>
              </w:rPr>
              <w:t>);</w:t>
            </w:r>
            <w:proofErr w:type="gramEnd"/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5EAC0941" w14:textId="77777777" w:rsidR="007D1E4A" w:rsidRDefault="007D1E4A" w:rsidP="007D1E4A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800" w:firstLine="36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Live in communities that are inclusive, empowered, resilient and safe (</w:t>
            </w:r>
            <w:r>
              <w:rPr>
                <w:rStyle w:val="normaltextrun"/>
                <w:rFonts w:ascii="Arial" w:hAnsi="Arial" w:cs="Arial"/>
                <w:b/>
                <w:bCs/>
              </w:rPr>
              <w:t>Communities</w:t>
            </w:r>
            <w:proofErr w:type="gramStart"/>
            <w:r>
              <w:rPr>
                <w:rStyle w:val="normaltextrun"/>
                <w:rFonts w:ascii="Arial" w:hAnsi="Arial" w:cs="Arial"/>
              </w:rPr>
              <w:t>);</w:t>
            </w:r>
            <w:proofErr w:type="gramEnd"/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08EBFBC7" w14:textId="77777777" w:rsidR="007D1E4A" w:rsidRDefault="007D1E4A" w:rsidP="007D1E4A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800" w:firstLine="36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Are creative and our vibrant and diverse cultures are expressed and enjoyed widely (</w:t>
            </w:r>
            <w:r>
              <w:rPr>
                <w:rStyle w:val="normaltextrun"/>
                <w:rFonts w:ascii="Arial" w:hAnsi="Arial" w:cs="Arial"/>
                <w:b/>
                <w:bCs/>
              </w:rPr>
              <w:t>Culture</w:t>
            </w:r>
            <w:proofErr w:type="gramStart"/>
            <w:r>
              <w:rPr>
                <w:rStyle w:val="normaltextrun"/>
                <w:rFonts w:ascii="Arial" w:hAnsi="Arial" w:cs="Arial"/>
              </w:rPr>
              <w:t>);</w:t>
            </w:r>
            <w:proofErr w:type="gramEnd"/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6026A9C1" w14:textId="77777777" w:rsidR="007D1E4A" w:rsidRDefault="007D1E4A" w:rsidP="007D1E4A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1800" w:firstLine="36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Have a globally competitive, entrepreneurial, inclusive and sustainable economy (</w:t>
            </w:r>
            <w:r>
              <w:rPr>
                <w:rStyle w:val="normaltextrun"/>
                <w:rFonts w:ascii="Arial" w:hAnsi="Arial" w:cs="Arial"/>
                <w:b/>
                <w:bCs/>
              </w:rPr>
              <w:t>Economy</w:t>
            </w:r>
            <w:proofErr w:type="gramStart"/>
            <w:r>
              <w:rPr>
                <w:rStyle w:val="normaltextrun"/>
                <w:rFonts w:ascii="Arial" w:hAnsi="Arial" w:cs="Arial"/>
              </w:rPr>
              <w:t>);</w:t>
            </w:r>
            <w:proofErr w:type="gramEnd"/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464B2E40" w14:textId="77777777" w:rsidR="007D1E4A" w:rsidRDefault="007D1E4A" w:rsidP="007D1E4A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1800" w:firstLine="36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Are well educated, skilled and able to contribute to society (</w:t>
            </w:r>
            <w:r>
              <w:rPr>
                <w:rStyle w:val="normaltextrun"/>
                <w:rFonts w:ascii="Arial" w:hAnsi="Arial" w:cs="Arial"/>
                <w:b/>
                <w:bCs/>
              </w:rPr>
              <w:t>Education</w:t>
            </w:r>
            <w:proofErr w:type="gramStart"/>
            <w:r>
              <w:rPr>
                <w:rStyle w:val="normaltextrun"/>
                <w:rFonts w:ascii="Arial" w:hAnsi="Arial" w:cs="Arial"/>
              </w:rPr>
              <w:t>);</w:t>
            </w:r>
            <w:proofErr w:type="gramEnd"/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4D3A1E9F" w14:textId="77777777" w:rsidR="007D1E4A" w:rsidRDefault="007D1E4A" w:rsidP="007D1E4A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800" w:firstLine="36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Value, enjoy, protect and enhance our environment (</w:t>
            </w:r>
            <w:r>
              <w:rPr>
                <w:rStyle w:val="normaltextrun"/>
                <w:rFonts w:ascii="Arial" w:hAnsi="Arial" w:cs="Arial"/>
                <w:b/>
                <w:bCs/>
              </w:rPr>
              <w:t>Environment</w:t>
            </w:r>
            <w:proofErr w:type="gramStart"/>
            <w:r>
              <w:rPr>
                <w:rStyle w:val="normaltextrun"/>
                <w:rFonts w:ascii="Arial" w:hAnsi="Arial" w:cs="Arial"/>
              </w:rPr>
              <w:t>);</w:t>
            </w:r>
            <w:proofErr w:type="gramEnd"/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49B59DA4" w14:textId="77777777" w:rsidR="007D1E4A" w:rsidRDefault="007D1E4A" w:rsidP="007D1E4A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1800" w:firstLine="36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Have thriving and innovative businesses, with quality jobs and fair work for everyone (</w:t>
            </w:r>
            <w:r>
              <w:rPr>
                <w:rStyle w:val="normaltextrun"/>
                <w:rFonts w:ascii="Arial" w:hAnsi="Arial" w:cs="Arial"/>
                <w:b/>
                <w:bCs/>
              </w:rPr>
              <w:t>Fair Work &amp; Business</w:t>
            </w:r>
            <w:proofErr w:type="gramStart"/>
            <w:r>
              <w:rPr>
                <w:rStyle w:val="normaltextrun"/>
                <w:rFonts w:ascii="Arial" w:hAnsi="Arial" w:cs="Arial"/>
              </w:rPr>
              <w:t>);</w:t>
            </w:r>
            <w:proofErr w:type="gramEnd"/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576D7B49" w14:textId="77777777" w:rsidR="007D1E4A" w:rsidRDefault="007D1E4A" w:rsidP="007D1E4A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800" w:firstLine="36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lastRenderedPageBreak/>
              <w:t>Are healthy and active (</w:t>
            </w:r>
            <w:r>
              <w:rPr>
                <w:rStyle w:val="normaltextrun"/>
                <w:rFonts w:ascii="Arial" w:hAnsi="Arial" w:cs="Arial"/>
                <w:b/>
                <w:bCs/>
              </w:rPr>
              <w:t>Health</w:t>
            </w:r>
            <w:proofErr w:type="gramStart"/>
            <w:r>
              <w:rPr>
                <w:rStyle w:val="normaltextrun"/>
                <w:rFonts w:ascii="Arial" w:hAnsi="Arial" w:cs="Arial"/>
              </w:rPr>
              <w:t>);</w:t>
            </w:r>
            <w:proofErr w:type="gramEnd"/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1E1F9024" w14:textId="77777777" w:rsidR="007D1E4A" w:rsidRDefault="007D1E4A" w:rsidP="007D1E4A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800" w:firstLine="36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Respect, protect and fulfil human rights and live free from discrimination (</w:t>
            </w:r>
            <w:r>
              <w:rPr>
                <w:rStyle w:val="normaltextrun"/>
                <w:rFonts w:ascii="Arial" w:hAnsi="Arial" w:cs="Arial"/>
                <w:b/>
                <w:bCs/>
              </w:rPr>
              <w:t>Human Rights</w:t>
            </w:r>
            <w:proofErr w:type="gramStart"/>
            <w:r>
              <w:rPr>
                <w:rStyle w:val="normaltextrun"/>
                <w:rFonts w:ascii="Arial" w:hAnsi="Arial" w:cs="Arial"/>
              </w:rPr>
              <w:t>);</w:t>
            </w:r>
            <w:proofErr w:type="gramEnd"/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3BE968C7" w14:textId="77777777" w:rsidR="007D1E4A" w:rsidRDefault="007D1E4A" w:rsidP="007D1E4A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0" w:firstLine="36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Are open, connected and make a positive contribution internationally (</w:t>
            </w:r>
            <w:r>
              <w:rPr>
                <w:rStyle w:val="normaltextrun"/>
                <w:rFonts w:ascii="Arial" w:hAnsi="Arial" w:cs="Arial"/>
                <w:b/>
                <w:bCs/>
              </w:rPr>
              <w:t>International</w:t>
            </w:r>
            <w:proofErr w:type="gramStart"/>
            <w:r>
              <w:rPr>
                <w:rStyle w:val="normaltextrun"/>
                <w:rFonts w:ascii="Arial" w:hAnsi="Arial" w:cs="Arial"/>
              </w:rPr>
              <w:t>);</w:t>
            </w:r>
            <w:proofErr w:type="gramEnd"/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046580E0" w14:textId="77777777" w:rsidR="007D1E4A" w:rsidRDefault="007D1E4A" w:rsidP="007D1E4A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800" w:firstLine="36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Tackle poverty by sharing opportunities, wealth and power more equally (</w:t>
            </w:r>
            <w:r>
              <w:rPr>
                <w:rStyle w:val="normaltextrun"/>
                <w:rFonts w:ascii="Arial" w:hAnsi="Arial" w:cs="Arial"/>
                <w:b/>
                <w:bCs/>
              </w:rPr>
              <w:t>Poverty</w:t>
            </w:r>
            <w:r>
              <w:rPr>
                <w:rStyle w:val="normaltextrun"/>
                <w:rFonts w:ascii="Arial" w:hAnsi="Arial" w:cs="Arial"/>
              </w:rPr>
              <w:t>).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450DB80A" w14:textId="77777777" w:rsidR="007D1E4A" w:rsidRDefault="007D1E4A" w:rsidP="007D1E4A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ind w:left="1800" w:firstLine="36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None of the above.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3A5A26FC" w14:textId="77777777" w:rsidR="007D1E4A" w:rsidRDefault="007D1E4A" w:rsidP="007D1E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F9652BC" w14:textId="77777777" w:rsidR="007D1E4A" w:rsidRDefault="007D1E4A" w:rsidP="007D1E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i/>
                <w:iCs/>
              </w:rPr>
              <w:t>Summary of: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4AE5B07E" w14:textId="77777777" w:rsidR="007D1E4A" w:rsidRDefault="007D1E4A" w:rsidP="007D1E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i/>
                <w:iCs/>
              </w:rPr>
            </w:pPr>
            <w:r>
              <w:rPr>
                <w:rStyle w:val="normaltextrun"/>
                <w:rFonts w:ascii="Arial" w:hAnsi="Arial" w:cs="Arial"/>
                <w:i/>
                <w:iCs/>
              </w:rPr>
              <w:t xml:space="preserve">-Strategic alignment to Scottish Government National Performance Framework Outcomes as detailed in tick box above. </w:t>
            </w:r>
          </w:p>
          <w:p w14:paraId="34F0D130" w14:textId="2BC54B47" w:rsidR="007D1E4A" w:rsidRDefault="007D1E4A" w:rsidP="007D1E4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i/>
                <w:iCs/>
              </w:rPr>
              <w:t xml:space="preserve">(Please note that the National Outcomes are taken from </w:t>
            </w:r>
            <w:hyperlink r:id="rId8" w:tgtFrame="_blank" w:history="1">
              <w:r>
                <w:rPr>
                  <w:rStyle w:val="normaltextrun"/>
                  <w:rFonts w:ascii="Calibri" w:hAnsi="Calibri" w:cs="Calibri"/>
                  <w:color w:val="0563C1"/>
                  <w:u w:val="single"/>
                </w:rPr>
                <w:t>https://www.gov.scot/publications/national-outcomes-review-2023-consultation-information-pack/pages/4/</w:t>
              </w:r>
            </w:hyperlink>
            <w:r>
              <w:rPr>
                <w:rStyle w:val="normaltextrun"/>
                <w:rFonts w:ascii="Arial" w:hAnsi="Arial" w:cs="Arial"/>
                <w:i/>
                <w:iCs/>
              </w:rPr>
              <w:t>, with the understanding that these are currently under review by the Scottish Government.) (200 words)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594D153C" w14:textId="77777777" w:rsidR="007D1E4A" w:rsidRDefault="007D1E4A" w:rsidP="007D1E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595DE94" w14:textId="77777777" w:rsidR="007D1E4A" w:rsidRDefault="007D1E4A" w:rsidP="007D1E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4F08CA8A" w14:textId="77777777" w:rsidR="007D1E4A" w:rsidRDefault="007D1E4A" w:rsidP="0000602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32B70713" w14:textId="573BA121" w:rsidR="00006026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32974323" w14:textId="77777777" w:rsidR="00006026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5"/>
      </w:tblGrid>
      <w:tr w:rsidR="00006026" w:rsidRPr="00006026" w14:paraId="716EFA12" w14:textId="77777777" w:rsidTr="00006026">
        <w:trPr>
          <w:trHeight w:val="2550"/>
        </w:trPr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F76A62" w14:textId="5C5DDF7A" w:rsidR="00006026" w:rsidRPr="007D1E4A" w:rsidRDefault="007D1E4A" w:rsidP="007D1E4A">
            <w:pPr>
              <w:ind w:left="36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E4A">
              <w:rPr>
                <w:rFonts w:ascii="Arial" w:eastAsia="Times New Roman" w:hAnsi="Arial" w:cs="Arial"/>
                <w:b/>
                <w:bCs/>
                <w:lang w:eastAsia="en-GB"/>
              </w:rPr>
              <w:t>8.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="00006026" w:rsidRPr="007D1E4A">
              <w:rPr>
                <w:rFonts w:ascii="Arial" w:eastAsia="Times New Roman" w:hAnsi="Arial" w:cs="Arial"/>
                <w:b/>
                <w:bCs/>
                <w:lang w:eastAsia="en-GB"/>
              </w:rPr>
              <w:t>Supervision Arrangements</w:t>
            </w:r>
            <w:r w:rsidR="00006026" w:rsidRPr="007D1E4A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1B9152F" w14:textId="77777777" w:rsidR="00006026" w:rsidRPr="00006026" w:rsidRDefault="00006026" w:rsidP="00530F5C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i/>
                <w:iCs/>
                <w:lang w:val="en-US" w:eastAsia="en-GB"/>
              </w:rPr>
              <w:t>Each proposal must be supported by at least two academic supervisors designated as Primary/Lead Supervisor, Co-supervisors and/or Secondary Supervisor. Please add all members of proposed supervisory team. </w:t>
            </w:r>
            <w:r w:rsidRPr="00006026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46E6EFC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0BA49B42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Lead Supervisor (must come from the lead-HEI)</w:t>
            </w: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44E4F80F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Name:            </w:t>
            </w:r>
          </w:p>
          <w:p w14:paraId="1F0D436C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5AE05642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Institution:    </w:t>
            </w:r>
          </w:p>
          <w:p w14:paraId="6B59FB83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7612D31D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Email:            </w:t>
            </w:r>
          </w:p>
          <w:p w14:paraId="4B39E98F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07C1EDB1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Discipline:                                    </w:t>
            </w:r>
          </w:p>
          <w:p w14:paraId="35C85181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60EB9029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lang w:val="en-US" w:eastAsia="en-GB"/>
              </w:rPr>
              <w:t>ECR (</w:t>
            </w:r>
            <w:r w:rsidRPr="00006026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within six years of their first academic appointment</w:t>
            </w:r>
            <w:r w:rsidRPr="00006026">
              <w:rPr>
                <w:rFonts w:ascii="Arial" w:eastAsia="Times New Roman" w:hAnsi="Arial" w:cs="Arial"/>
                <w:lang w:val="en-US" w:eastAsia="en-GB"/>
              </w:rPr>
              <w:t>): Yes/No</w:t>
            </w:r>
            <w:r w:rsidRPr="00006026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8066DFA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9B5FE0A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>Supervision allocation (please indicate)</w:t>
            </w: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15DFA6E5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 xml:space="preserve">75% </w:t>
            </w:r>
            <w:r w:rsidRPr="00006026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󠆸 </w:t>
            </w:r>
            <w:r w:rsidRPr="00006026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val="en-US" w:eastAsia="en-GB"/>
              </w:rPr>
              <w:t>□</w:t>
            </w:r>
            <w:r w:rsidRPr="00006026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  <w:p w14:paraId="401249D3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>60</w:t>
            </w:r>
            <w:proofErr w:type="gramStart"/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 xml:space="preserve">%  </w:t>
            </w:r>
            <w:r w:rsidRPr="00006026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val="en-US" w:eastAsia="en-GB"/>
              </w:rPr>
              <w:t>□</w:t>
            </w:r>
            <w:proofErr w:type="gramEnd"/>
            <w:r w:rsidRPr="00006026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val="en-US" w:eastAsia="en-GB"/>
              </w:rPr>
              <w:t> </w:t>
            </w:r>
            <w:r w:rsidRPr="00006026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  <w:p w14:paraId="18A70B0E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>50</w:t>
            </w:r>
            <w:proofErr w:type="gramStart"/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 xml:space="preserve">%  </w:t>
            </w:r>
            <w:r w:rsidRPr="00006026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val="en-US" w:eastAsia="en-GB"/>
              </w:rPr>
              <w:t>□</w:t>
            </w:r>
            <w:proofErr w:type="gramEnd"/>
            <w:r w:rsidRPr="00006026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  <w:p w14:paraId="5B5FE509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08E27904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>Total number of doctoral researchers supervising currently (as FTE):</w:t>
            </w: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734953C2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5F1F3A5A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>Up to six most relevant research outputs: </w:t>
            </w: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4C0E78B8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  <w:p w14:paraId="623A0581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  <w:p w14:paraId="66F21DD2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026" w:rsidRPr="00006026" w14:paraId="6E393822" w14:textId="77777777" w:rsidTr="00006026">
        <w:trPr>
          <w:trHeight w:val="2235"/>
        </w:trPr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7C7D40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lastRenderedPageBreak/>
              <w:t>Academic Supervisor 2 </w:t>
            </w: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47DDCBB4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>Name:        </w:t>
            </w: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22DC8EDC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026158EE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>Institution:      </w:t>
            </w: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6B9D4F1E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0CF115A2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>Email:           </w:t>
            </w: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17D7A944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47855F22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>Discipline:                                                                       </w:t>
            </w: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629F757D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1A6B29F5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lang w:val="en-US" w:eastAsia="en-GB"/>
              </w:rPr>
              <w:t>ECR (</w:t>
            </w:r>
            <w:r w:rsidRPr="00006026">
              <w:rPr>
                <w:rFonts w:ascii="Arial" w:eastAsia="Times New Roman" w:hAnsi="Arial" w:cs="Arial"/>
                <w:shd w:val="clear" w:color="auto" w:fill="FFFFFF"/>
                <w:lang w:eastAsia="en-GB"/>
              </w:rPr>
              <w:t>within six years of their first academic appointment</w:t>
            </w:r>
            <w:r w:rsidRPr="00006026">
              <w:rPr>
                <w:rFonts w:ascii="Arial" w:eastAsia="Times New Roman" w:hAnsi="Arial" w:cs="Arial"/>
                <w:lang w:val="en-US" w:eastAsia="en-GB"/>
              </w:rPr>
              <w:t>): Yes/No</w:t>
            </w:r>
            <w:r w:rsidRPr="00006026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C3564E9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76D0E5E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>Supervision allocation (please indicate)</w:t>
            </w: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3DCD102E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>25</w:t>
            </w:r>
            <w:proofErr w:type="gramStart"/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 xml:space="preserve">%  </w:t>
            </w:r>
            <w:r w:rsidRPr="00006026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val="en-US" w:eastAsia="en-GB"/>
              </w:rPr>
              <w:t>□</w:t>
            </w:r>
            <w:proofErr w:type="gramEnd"/>
            <w:r w:rsidRPr="00006026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  <w:p w14:paraId="7EF27AFD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>40</w:t>
            </w:r>
            <w:proofErr w:type="gramStart"/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 xml:space="preserve">%  </w:t>
            </w:r>
            <w:r w:rsidRPr="00006026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val="en-US" w:eastAsia="en-GB"/>
              </w:rPr>
              <w:t>□</w:t>
            </w:r>
            <w:proofErr w:type="gramEnd"/>
            <w:r w:rsidRPr="00006026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  <w:p w14:paraId="37654AA6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>50</w:t>
            </w:r>
            <w:proofErr w:type="gramStart"/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 xml:space="preserve">%  </w:t>
            </w:r>
            <w:r w:rsidRPr="00006026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val="en-US" w:eastAsia="en-GB"/>
              </w:rPr>
              <w:t>□</w:t>
            </w:r>
            <w:proofErr w:type="gramEnd"/>
            <w:r w:rsidRPr="00006026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en-GB"/>
              </w:rPr>
              <w:t> </w:t>
            </w:r>
          </w:p>
          <w:p w14:paraId="43ED9D31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DB4474E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58204165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>Total Number of students supervising currently (as FTE):</w:t>
            </w: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68799329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1B0F7313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>Up to six most relevant research outputs: </w:t>
            </w: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3ABE57F3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3340DA06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59F8DC5D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3B2AC0DD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7235B965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1216531A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7D7EC636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0387078C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026" w:rsidRPr="00006026" w14:paraId="406DB367" w14:textId="77777777" w:rsidTr="00006026">
        <w:trPr>
          <w:trHeight w:val="2235"/>
        </w:trPr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2B6BFC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Partner Supervisor </w:t>
            </w: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30DA714C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473946C7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>Name:    </w:t>
            </w: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7B5D15C8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>Email:</w:t>
            </w: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3D19A386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>Organisation</w:t>
            </w:r>
            <w:proofErr w:type="spellEnd"/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>:                                          </w:t>
            </w: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1BA32DEA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>Position:</w:t>
            </w: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5E252281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val="en-US" w:eastAsia="en-GB"/>
              </w:rPr>
              <w:t>Relevant experience:</w:t>
            </w: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51A9870E" w14:textId="77777777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3516A2BB" w14:textId="7B2D25C9" w:rsidR="00006026" w:rsidRPr="00006026" w:rsidRDefault="00006026" w:rsidP="00006026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0602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</w:tbl>
    <w:p w14:paraId="575A33C4" w14:textId="77777777" w:rsidR="00A34FF3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4FF3" w14:paraId="6569D193" w14:textId="77777777" w:rsidTr="00A34FF3">
        <w:tc>
          <w:tcPr>
            <w:tcW w:w="9016" w:type="dxa"/>
          </w:tcPr>
          <w:p w14:paraId="505AB341" w14:textId="6E9A1B87" w:rsidR="00A34FF3" w:rsidRPr="007D1E4A" w:rsidRDefault="00A34FF3" w:rsidP="007D1E4A">
            <w:pPr>
              <w:pStyle w:val="ListParagraph"/>
              <w:numPr>
                <w:ilvl w:val="1"/>
                <w:numId w:val="36"/>
              </w:num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D1E4A">
              <w:rPr>
                <w:rFonts w:ascii="Arial" w:eastAsia="Times New Roman" w:hAnsi="Arial" w:cs="Arial"/>
                <w:b/>
                <w:bCs/>
                <w:lang w:eastAsia="en-GB"/>
              </w:rPr>
              <w:t>Supervisory expertise, research training environment and benefits to student (800 words)</w:t>
            </w:r>
          </w:p>
          <w:p w14:paraId="465BBDB3" w14:textId="77777777" w:rsidR="00A34FF3" w:rsidRDefault="00A34FF3" w:rsidP="00A34FF3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Summary of:</w:t>
            </w:r>
          </w:p>
          <w:p w14:paraId="1A9376DD" w14:textId="77777777" w:rsidR="00A34FF3" w:rsidRDefault="00A34FF3" w:rsidP="00A34FF3">
            <w:pPr>
              <w:pStyle w:val="ListParagraph"/>
              <w:numPr>
                <w:ilvl w:val="0"/>
                <w:numId w:val="21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Strengths of the supervisory team for this project.</w:t>
            </w:r>
          </w:p>
          <w:p w14:paraId="37D2F6F9" w14:textId="77777777" w:rsidR="00A34FF3" w:rsidRDefault="00A34FF3" w:rsidP="00A34FF3">
            <w:pPr>
              <w:pStyle w:val="ListParagraph"/>
              <w:numPr>
                <w:ilvl w:val="0"/>
                <w:numId w:val="21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Value of the partnership</w:t>
            </w:r>
          </w:p>
          <w:p w14:paraId="140E95BB" w14:textId="77777777" w:rsidR="00A34FF3" w:rsidRDefault="00A34FF3" w:rsidP="00A34FF3">
            <w:pPr>
              <w:pStyle w:val="ListParagraph"/>
              <w:numPr>
                <w:ilvl w:val="0"/>
                <w:numId w:val="21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Research environment and partnership and how it will support doctoral researcher and the project</w:t>
            </w:r>
          </w:p>
          <w:p w14:paraId="6D7E34BF" w14:textId="77777777" w:rsidR="00A34FF3" w:rsidRDefault="00A34FF3" w:rsidP="00A34FF3">
            <w:pPr>
              <w:pStyle w:val="ListParagraph"/>
              <w:numPr>
                <w:ilvl w:val="0"/>
                <w:numId w:val="21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Training and skills development</w:t>
            </w:r>
          </w:p>
          <w:p w14:paraId="40534668" w14:textId="77777777" w:rsidR="00A34FF3" w:rsidRDefault="00A34FF3" w:rsidP="00A34FF3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64AC5B4B" w14:textId="77777777" w:rsidR="00A34FF3" w:rsidRDefault="00A34FF3" w:rsidP="00A34FF3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364125B7" w14:textId="77777777" w:rsidR="00A34FF3" w:rsidRDefault="00A34FF3" w:rsidP="00A34FF3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7973AABB" w14:textId="61CF0DD2" w:rsidR="00A34FF3" w:rsidRPr="00A34FF3" w:rsidRDefault="00A34FF3" w:rsidP="00A34FF3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</w:tr>
    </w:tbl>
    <w:p w14:paraId="4B885D98" w14:textId="6F096AFC" w:rsidR="00006026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6A0CA13" w14:textId="77777777" w:rsidR="00A34FF3" w:rsidRDefault="00A34FF3" w:rsidP="00A34FF3">
      <w:pPr>
        <w:textAlignment w:val="baseline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4FF3" w14:paraId="1FDF2A53" w14:textId="77777777" w:rsidTr="00A34FF3">
        <w:tc>
          <w:tcPr>
            <w:tcW w:w="9016" w:type="dxa"/>
          </w:tcPr>
          <w:p w14:paraId="42E69FAB" w14:textId="5A900194" w:rsidR="00A34FF3" w:rsidRPr="007D1E4A" w:rsidRDefault="00A34FF3" w:rsidP="007D1E4A">
            <w:pPr>
              <w:pStyle w:val="ListParagraph"/>
              <w:numPr>
                <w:ilvl w:val="1"/>
                <w:numId w:val="36"/>
              </w:num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D1E4A">
              <w:rPr>
                <w:rFonts w:ascii="Arial" w:eastAsia="Times New Roman" w:hAnsi="Arial" w:cs="Arial"/>
                <w:b/>
                <w:bCs/>
                <w:lang w:eastAsia="en-GB"/>
              </w:rPr>
              <w:t>Project Management (300 words)</w:t>
            </w:r>
          </w:p>
          <w:p w14:paraId="68FEBFCA" w14:textId="77777777" w:rsidR="00A34FF3" w:rsidRDefault="00A34FF3" w:rsidP="00A34FF3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Project plan including summary of:</w:t>
            </w:r>
          </w:p>
          <w:p w14:paraId="705D9C8A" w14:textId="77777777" w:rsidR="00A34FF3" w:rsidRDefault="00A34FF3" w:rsidP="00A34FF3">
            <w:pPr>
              <w:pStyle w:val="ListParagraph"/>
              <w:numPr>
                <w:ilvl w:val="0"/>
                <w:numId w:val="22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How the project and supervisory team will be managed and supported</w:t>
            </w:r>
          </w:p>
          <w:p w14:paraId="1EEE0A1D" w14:textId="77777777" w:rsidR="00A34FF3" w:rsidRDefault="00A34FF3" w:rsidP="00A34FF3">
            <w:pPr>
              <w:pStyle w:val="ListParagraph"/>
              <w:numPr>
                <w:ilvl w:val="0"/>
                <w:numId w:val="22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Measures and milestones</w:t>
            </w:r>
          </w:p>
          <w:p w14:paraId="59059B7A" w14:textId="77777777" w:rsidR="00A34FF3" w:rsidRDefault="00A34FF3" w:rsidP="00A34FF3">
            <w:pPr>
              <w:pStyle w:val="ListParagraph"/>
              <w:numPr>
                <w:ilvl w:val="0"/>
                <w:numId w:val="22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Management and contingency planning</w:t>
            </w:r>
          </w:p>
          <w:p w14:paraId="5128A33E" w14:textId="77777777" w:rsidR="00A34FF3" w:rsidRDefault="00A34FF3" w:rsidP="00A34FF3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10BFDBD7" w14:textId="77777777" w:rsidR="00A34FF3" w:rsidRDefault="00A34FF3" w:rsidP="00A34FF3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5A66412C" w14:textId="7482565F" w:rsidR="00A34FF3" w:rsidRPr="00A34FF3" w:rsidRDefault="00A34FF3" w:rsidP="00A34FF3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</w:tr>
    </w:tbl>
    <w:p w14:paraId="00C95D23" w14:textId="56DCFB47" w:rsidR="00006026" w:rsidRPr="00006026" w:rsidRDefault="00006026" w:rsidP="00A34FF3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p w14:paraId="4806B5F2" w14:textId="77777777" w:rsidR="00006026" w:rsidRPr="00006026" w:rsidRDefault="00006026" w:rsidP="000060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p w14:paraId="2A92B855" w14:textId="77777777" w:rsidR="00A34FF3" w:rsidRPr="00006026" w:rsidRDefault="00006026" w:rsidP="00A34FF3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4FF3" w14:paraId="46D7DADC" w14:textId="77777777" w:rsidTr="00A34FF3">
        <w:tc>
          <w:tcPr>
            <w:tcW w:w="9016" w:type="dxa"/>
          </w:tcPr>
          <w:p w14:paraId="44AE6376" w14:textId="6BC71204" w:rsidR="00A34FF3" w:rsidRDefault="00A34FF3" w:rsidP="007D1E4A">
            <w:pPr>
              <w:pStyle w:val="ListParagraph"/>
              <w:numPr>
                <w:ilvl w:val="1"/>
                <w:numId w:val="36"/>
              </w:num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A34FF3">
              <w:rPr>
                <w:rFonts w:ascii="Arial" w:eastAsia="Times New Roman" w:hAnsi="Arial" w:cs="Arial"/>
                <w:b/>
                <w:bCs/>
                <w:lang w:eastAsia="en-GB"/>
              </w:rPr>
              <w:t>Partnership Agreement (200 words)</w:t>
            </w:r>
          </w:p>
          <w:p w14:paraId="65257BF7" w14:textId="77777777" w:rsidR="00A34FF3" w:rsidRDefault="00A34FF3" w:rsidP="00A34FF3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Summary of:</w:t>
            </w:r>
          </w:p>
          <w:p w14:paraId="050FDEE8" w14:textId="77777777" w:rsidR="00A34FF3" w:rsidRDefault="00A34FF3" w:rsidP="00A34FF3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Processes by which a formal partnership agreement will be put in place</w:t>
            </w:r>
          </w:p>
          <w:p w14:paraId="210BDDD0" w14:textId="4A9598E2" w:rsidR="00A34FF3" w:rsidRDefault="00A34FF3" w:rsidP="00A34FF3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Anticipated key elements of the agreement</w:t>
            </w:r>
          </w:p>
          <w:p w14:paraId="7A56EF07" w14:textId="77777777" w:rsidR="00A34FF3" w:rsidRDefault="00A34FF3" w:rsidP="00A34FF3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1458A1C6" w14:textId="77777777" w:rsidR="00A34FF3" w:rsidRDefault="00A34FF3" w:rsidP="00A34FF3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4286C246" w14:textId="345BE1B1" w:rsidR="00A34FF3" w:rsidRPr="00A34FF3" w:rsidRDefault="00A34FF3" w:rsidP="00A34FF3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</w:tr>
    </w:tbl>
    <w:p w14:paraId="4EA89592" w14:textId="03067A69" w:rsidR="00006026" w:rsidRPr="00006026" w:rsidRDefault="00006026" w:rsidP="00A34FF3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50F87EB" w14:textId="77777777" w:rsidR="00A34FF3" w:rsidRDefault="00006026" w:rsidP="00A34FF3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4FF3" w14:paraId="190A277E" w14:textId="77777777" w:rsidTr="00A34FF3">
        <w:tc>
          <w:tcPr>
            <w:tcW w:w="9016" w:type="dxa"/>
          </w:tcPr>
          <w:p w14:paraId="51AE0EAC" w14:textId="5DD78217" w:rsidR="00A34FF3" w:rsidRPr="007D1E4A" w:rsidRDefault="00A34FF3" w:rsidP="007D1E4A">
            <w:pPr>
              <w:pStyle w:val="ListParagraph"/>
              <w:numPr>
                <w:ilvl w:val="1"/>
                <w:numId w:val="36"/>
              </w:num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D1E4A">
              <w:rPr>
                <w:rFonts w:ascii="Arial" w:eastAsia="Times New Roman" w:hAnsi="Arial" w:cs="Arial"/>
                <w:b/>
                <w:bCs/>
                <w:lang w:eastAsia="en-GB"/>
              </w:rPr>
              <w:t>Ethics and Research Integrity (300 words)</w:t>
            </w:r>
          </w:p>
          <w:p w14:paraId="2AB62B7A" w14:textId="77777777" w:rsidR="00A34FF3" w:rsidRDefault="00A34FF3" w:rsidP="00A34FF3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Summary of:</w:t>
            </w:r>
          </w:p>
          <w:p w14:paraId="43D4A02C" w14:textId="77777777" w:rsidR="00A34FF3" w:rsidRDefault="00A34FF3" w:rsidP="00A34FF3">
            <w:pPr>
              <w:pStyle w:val="ListParagraph"/>
              <w:numPr>
                <w:ilvl w:val="0"/>
                <w:numId w:val="24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Any identified ethical or safety issues attached to this research project</w:t>
            </w:r>
            <w:r w:rsidR="003304AB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and/or its impact plans and how these will be addressed. Please add a link to your HEI’s Ethics and/ or Research Integrity policy.</w:t>
            </w:r>
          </w:p>
          <w:p w14:paraId="16C6FDCE" w14:textId="77777777" w:rsidR="003304AB" w:rsidRDefault="003304AB" w:rsidP="003304AB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0344B3B5" w14:textId="77777777" w:rsidR="003304AB" w:rsidRDefault="003304AB" w:rsidP="003304AB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41F96E52" w14:textId="39A70411" w:rsidR="003304AB" w:rsidRPr="003304AB" w:rsidRDefault="003304AB" w:rsidP="003304AB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</w:tr>
    </w:tbl>
    <w:p w14:paraId="0D630657" w14:textId="26076738" w:rsidR="00006026" w:rsidRPr="00006026" w:rsidRDefault="00006026" w:rsidP="00A34FF3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p w14:paraId="2AF70143" w14:textId="77777777" w:rsidR="00006026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04AB" w14:paraId="311600D6" w14:textId="77777777" w:rsidTr="003304AB">
        <w:tc>
          <w:tcPr>
            <w:tcW w:w="9016" w:type="dxa"/>
          </w:tcPr>
          <w:p w14:paraId="01A05C4E" w14:textId="635CEFE4" w:rsidR="003304AB" w:rsidRDefault="003304AB" w:rsidP="007D1E4A">
            <w:pPr>
              <w:pStyle w:val="ListParagraph"/>
              <w:numPr>
                <w:ilvl w:val="1"/>
                <w:numId w:val="36"/>
              </w:num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3304AB">
              <w:rPr>
                <w:rFonts w:ascii="Arial" w:eastAsia="Times New Roman" w:hAnsi="Arial" w:cs="Arial"/>
                <w:b/>
                <w:bCs/>
                <w:lang w:eastAsia="en-GB"/>
              </w:rPr>
              <w:t>Studentship Recruitment (200 words)</w:t>
            </w:r>
          </w:p>
          <w:p w14:paraId="6D34CE73" w14:textId="77777777" w:rsidR="003304AB" w:rsidRDefault="003304AB" w:rsidP="003304AB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Summary of:</w:t>
            </w:r>
          </w:p>
          <w:p w14:paraId="106CFEB6" w14:textId="77777777" w:rsidR="003304AB" w:rsidRDefault="003304AB" w:rsidP="003304AB">
            <w:pPr>
              <w:pStyle w:val="ListParagraph"/>
              <w:numPr>
                <w:ilvl w:val="0"/>
                <w:numId w:val="24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Assessment of the likely pool of applicants for this project and how you intend to reach it.</w:t>
            </w:r>
          </w:p>
          <w:p w14:paraId="6031F401" w14:textId="77777777" w:rsidR="003304AB" w:rsidRDefault="00EB20E2" w:rsidP="003304AB">
            <w:pPr>
              <w:pStyle w:val="ListParagraph"/>
              <w:numPr>
                <w:ilvl w:val="0"/>
                <w:numId w:val="24"/>
              </w:num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How you will advertise the studentship and recruit the student to ensure the best doctoral candidate nomination is made</w:t>
            </w:r>
          </w:p>
          <w:p w14:paraId="46166889" w14:textId="77777777" w:rsidR="00EB20E2" w:rsidRDefault="00EB20E2" w:rsidP="00EB20E2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163AC9A3" w14:textId="77777777" w:rsidR="00EB20E2" w:rsidRDefault="00EB20E2" w:rsidP="00EB20E2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6C7A7637" w14:textId="7B2E42DB" w:rsidR="00EB20E2" w:rsidRPr="00EB20E2" w:rsidRDefault="00EB20E2" w:rsidP="00EB20E2">
            <w:pPr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</w:tr>
    </w:tbl>
    <w:p w14:paraId="2AD83B04" w14:textId="40CE5F9A" w:rsidR="00006026" w:rsidRPr="00006026" w:rsidRDefault="00006026" w:rsidP="003304AB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445CE25E" w14:textId="77777777" w:rsidR="00006026" w:rsidRPr="00006026" w:rsidRDefault="00006026" w:rsidP="000060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0E2" w14:paraId="2BB2ACC8" w14:textId="77777777" w:rsidTr="00EB20E2">
        <w:tc>
          <w:tcPr>
            <w:tcW w:w="9016" w:type="dxa"/>
          </w:tcPr>
          <w:p w14:paraId="5B7ABE44" w14:textId="7B26DA68" w:rsidR="00EB20E2" w:rsidRPr="007D1E4A" w:rsidRDefault="00EB20E2" w:rsidP="007D1E4A">
            <w:pPr>
              <w:pStyle w:val="ListParagraph"/>
              <w:numPr>
                <w:ilvl w:val="1"/>
                <w:numId w:val="36"/>
              </w:numPr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D1E4A">
              <w:rPr>
                <w:rFonts w:ascii="Arial" w:eastAsia="Times New Roman" w:hAnsi="Arial" w:cs="Arial"/>
                <w:b/>
                <w:bCs/>
                <w:lang w:eastAsia="en-GB"/>
              </w:rPr>
              <w:t>Confirmation of supervisory requirements</w:t>
            </w:r>
          </w:p>
          <w:p w14:paraId="26FC5501" w14:textId="77777777" w:rsidR="00EB20E2" w:rsidRDefault="00EB20E2" w:rsidP="00EB20E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One of the proposed academic supervisors has previously supervised at least one doctoral candidate to successful completion 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[ ]</w:t>
            </w:r>
            <w:proofErr w:type="gramEnd"/>
          </w:p>
          <w:p w14:paraId="2A7D29CD" w14:textId="77777777" w:rsidR="00EB20E2" w:rsidRDefault="00EB20E2" w:rsidP="00EB20E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A0E9ECF" w14:textId="77777777" w:rsidR="00EB20E2" w:rsidRDefault="00EB20E2" w:rsidP="00EB20E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lastRenderedPageBreak/>
              <w:t xml:space="preserve">All academic supervisors have completed supervisory training for new supervisors before commencement of the studentship 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[ ]</w:t>
            </w:r>
            <w:proofErr w:type="gramEnd"/>
          </w:p>
          <w:p w14:paraId="1CDF9D56" w14:textId="77777777" w:rsidR="00EB20E2" w:rsidRDefault="00EB20E2" w:rsidP="00EB20E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9F9EDE3" w14:textId="77777777" w:rsidR="00EB20E2" w:rsidRDefault="00EB20E2" w:rsidP="00EB20E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All academic supervisors have completed an Updating Workshop/ Briefing session in the past four years 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[ ]</w:t>
            </w:r>
            <w:proofErr w:type="gramEnd"/>
          </w:p>
          <w:p w14:paraId="7071AD06" w14:textId="77777777" w:rsidR="00EB20E2" w:rsidRDefault="00EB20E2" w:rsidP="00EB20E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6D9FEF77" w14:textId="22A355EF" w:rsidR="00EB20E2" w:rsidRPr="00EB20E2" w:rsidRDefault="00EB20E2" w:rsidP="00EB20E2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SGSAH Supervisors Induction: All supervisors must attend a SGSAH Supervisors Workshop. SGSAH will contact successful teams with the dates in due course.</w:t>
            </w:r>
          </w:p>
        </w:tc>
      </w:tr>
    </w:tbl>
    <w:p w14:paraId="38DD4603" w14:textId="344A6D38" w:rsidR="00006026" w:rsidRPr="00006026" w:rsidRDefault="00006026" w:rsidP="00EB20E2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lastRenderedPageBreak/>
        <w:t> </w:t>
      </w:r>
    </w:p>
    <w:p w14:paraId="1BD3A940" w14:textId="77777777" w:rsidR="00006026" w:rsidRPr="00006026" w:rsidRDefault="00006026" w:rsidP="000060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p w14:paraId="2210ACA8" w14:textId="77777777" w:rsidR="00006026" w:rsidRPr="00006026" w:rsidRDefault="00006026" w:rsidP="000060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p w14:paraId="74BC698B" w14:textId="77777777" w:rsidR="00006026" w:rsidRPr="00006026" w:rsidRDefault="00006026" w:rsidP="000060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p w14:paraId="7B29E264" w14:textId="77777777" w:rsidR="00006026" w:rsidRPr="00006026" w:rsidRDefault="00006026" w:rsidP="00006026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p w14:paraId="10DF21EC" w14:textId="77777777" w:rsidR="00006026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p w14:paraId="6C6FB358" w14:textId="6F246C1E" w:rsidR="00006026" w:rsidRPr="00006026" w:rsidRDefault="00006026" w:rsidP="00EB20E2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lang w:eastAsia="en-GB"/>
        </w:rPr>
        <w:t> </w:t>
      </w:r>
    </w:p>
    <w:p w14:paraId="14401D66" w14:textId="77777777" w:rsidR="00006026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color w:val="000000"/>
          <w:lang w:eastAsia="en-GB"/>
        </w:rPr>
        <w:t> </w:t>
      </w:r>
    </w:p>
    <w:p w14:paraId="7AB49137" w14:textId="77777777" w:rsidR="00006026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color w:val="000000"/>
          <w:lang w:eastAsia="en-GB"/>
        </w:rPr>
        <w:t> </w:t>
      </w:r>
    </w:p>
    <w:p w14:paraId="7C33EFE6" w14:textId="77777777" w:rsidR="00006026" w:rsidRPr="00006026" w:rsidRDefault="00006026" w:rsidP="00006026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06026">
        <w:rPr>
          <w:rFonts w:ascii="Arial" w:eastAsia="Times New Roman" w:hAnsi="Arial" w:cs="Arial"/>
          <w:color w:val="000000"/>
          <w:lang w:eastAsia="en-GB"/>
        </w:rPr>
        <w:t> </w:t>
      </w:r>
    </w:p>
    <w:p w14:paraId="56D6E078" w14:textId="77777777" w:rsidR="003864E9" w:rsidRDefault="003864E9"/>
    <w:sectPr w:rsidR="00386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MxGaf8J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6AA"/>
    <w:multiLevelType w:val="multilevel"/>
    <w:tmpl w:val="8EB8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423425"/>
    <w:multiLevelType w:val="multilevel"/>
    <w:tmpl w:val="3AF4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6C5F50"/>
    <w:multiLevelType w:val="hybridMultilevel"/>
    <w:tmpl w:val="A3A47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A5ADC"/>
    <w:multiLevelType w:val="hybridMultilevel"/>
    <w:tmpl w:val="D9622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0DE7"/>
    <w:multiLevelType w:val="multilevel"/>
    <w:tmpl w:val="2B62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5073C1"/>
    <w:multiLevelType w:val="multilevel"/>
    <w:tmpl w:val="2E24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605DE5"/>
    <w:multiLevelType w:val="hybridMultilevel"/>
    <w:tmpl w:val="2EC23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11051"/>
    <w:multiLevelType w:val="multilevel"/>
    <w:tmpl w:val="2E12DD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296874"/>
    <w:multiLevelType w:val="multilevel"/>
    <w:tmpl w:val="0368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6A0C9F"/>
    <w:multiLevelType w:val="hybridMultilevel"/>
    <w:tmpl w:val="C3343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14E91"/>
    <w:multiLevelType w:val="multilevel"/>
    <w:tmpl w:val="C5E098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D33EBD"/>
    <w:multiLevelType w:val="multilevel"/>
    <w:tmpl w:val="148C9E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E33D58"/>
    <w:multiLevelType w:val="multilevel"/>
    <w:tmpl w:val="4AC2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DA41F1"/>
    <w:multiLevelType w:val="multilevel"/>
    <w:tmpl w:val="05ACD9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9573F9"/>
    <w:multiLevelType w:val="multilevel"/>
    <w:tmpl w:val="DDB2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775D07"/>
    <w:multiLevelType w:val="multilevel"/>
    <w:tmpl w:val="2716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FF20C2"/>
    <w:multiLevelType w:val="multilevel"/>
    <w:tmpl w:val="F0AE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7F01CE"/>
    <w:multiLevelType w:val="multilevel"/>
    <w:tmpl w:val="EB8A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F92F77"/>
    <w:multiLevelType w:val="multilevel"/>
    <w:tmpl w:val="3A9CC9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1F7E56"/>
    <w:multiLevelType w:val="multilevel"/>
    <w:tmpl w:val="1F02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E76BE"/>
    <w:multiLevelType w:val="multilevel"/>
    <w:tmpl w:val="3128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5F3165"/>
    <w:multiLevelType w:val="hybridMultilevel"/>
    <w:tmpl w:val="545CA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165A6"/>
    <w:multiLevelType w:val="multilevel"/>
    <w:tmpl w:val="DF1C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13552D"/>
    <w:multiLevelType w:val="multilevel"/>
    <w:tmpl w:val="F482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8E1614"/>
    <w:multiLevelType w:val="multilevel"/>
    <w:tmpl w:val="54CEF4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BD0DCF"/>
    <w:multiLevelType w:val="hybridMultilevel"/>
    <w:tmpl w:val="B8E47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84A56"/>
    <w:multiLevelType w:val="multilevel"/>
    <w:tmpl w:val="2860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F356AF7"/>
    <w:multiLevelType w:val="hybridMultilevel"/>
    <w:tmpl w:val="AAE47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A421E"/>
    <w:multiLevelType w:val="hybridMultilevel"/>
    <w:tmpl w:val="9962E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130B1"/>
    <w:multiLevelType w:val="hybridMultilevel"/>
    <w:tmpl w:val="73A4D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70DDF"/>
    <w:multiLevelType w:val="multilevel"/>
    <w:tmpl w:val="9888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F76ED2"/>
    <w:multiLevelType w:val="multilevel"/>
    <w:tmpl w:val="7702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E051EC"/>
    <w:multiLevelType w:val="multilevel"/>
    <w:tmpl w:val="2A4A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E07B43"/>
    <w:multiLevelType w:val="multilevel"/>
    <w:tmpl w:val="F420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C93735"/>
    <w:multiLevelType w:val="multilevel"/>
    <w:tmpl w:val="4F7A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321D55"/>
    <w:multiLevelType w:val="multilevel"/>
    <w:tmpl w:val="F63A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E624B4"/>
    <w:multiLevelType w:val="multilevel"/>
    <w:tmpl w:val="6D6421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63292">
    <w:abstractNumId w:val="35"/>
  </w:num>
  <w:num w:numId="2" w16cid:durableId="1276861534">
    <w:abstractNumId w:val="7"/>
  </w:num>
  <w:num w:numId="3" w16cid:durableId="1097168201">
    <w:abstractNumId w:val="36"/>
  </w:num>
  <w:num w:numId="4" w16cid:durableId="767773005">
    <w:abstractNumId w:val="10"/>
  </w:num>
  <w:num w:numId="5" w16cid:durableId="1694259510">
    <w:abstractNumId w:val="8"/>
  </w:num>
  <w:num w:numId="6" w16cid:durableId="1190069744">
    <w:abstractNumId w:val="11"/>
  </w:num>
  <w:num w:numId="7" w16cid:durableId="258873832">
    <w:abstractNumId w:val="5"/>
  </w:num>
  <w:num w:numId="8" w16cid:durableId="243733679">
    <w:abstractNumId w:val="24"/>
  </w:num>
  <w:num w:numId="9" w16cid:durableId="938952924">
    <w:abstractNumId w:val="26"/>
  </w:num>
  <w:num w:numId="10" w16cid:durableId="754396070">
    <w:abstractNumId w:val="13"/>
  </w:num>
  <w:num w:numId="11" w16cid:durableId="741565600">
    <w:abstractNumId w:val="1"/>
  </w:num>
  <w:num w:numId="12" w16cid:durableId="460684450">
    <w:abstractNumId w:val="0"/>
  </w:num>
  <w:num w:numId="13" w16cid:durableId="893976829">
    <w:abstractNumId w:val="14"/>
  </w:num>
  <w:num w:numId="14" w16cid:durableId="705763308">
    <w:abstractNumId w:val="15"/>
  </w:num>
  <w:num w:numId="15" w16cid:durableId="706639413">
    <w:abstractNumId w:val="32"/>
  </w:num>
  <w:num w:numId="16" w16cid:durableId="607853556">
    <w:abstractNumId w:val="6"/>
  </w:num>
  <w:num w:numId="17" w16cid:durableId="1812208523">
    <w:abstractNumId w:val="25"/>
  </w:num>
  <w:num w:numId="18" w16cid:durableId="986469474">
    <w:abstractNumId w:val="2"/>
  </w:num>
  <w:num w:numId="19" w16cid:durableId="23558693">
    <w:abstractNumId w:val="21"/>
  </w:num>
  <w:num w:numId="20" w16cid:durableId="161968385">
    <w:abstractNumId w:val="3"/>
  </w:num>
  <w:num w:numId="21" w16cid:durableId="71977927">
    <w:abstractNumId w:val="28"/>
  </w:num>
  <w:num w:numId="22" w16cid:durableId="1240823727">
    <w:abstractNumId w:val="27"/>
  </w:num>
  <w:num w:numId="23" w16cid:durableId="340354667">
    <w:abstractNumId w:val="29"/>
  </w:num>
  <w:num w:numId="24" w16cid:durableId="2060863609">
    <w:abstractNumId w:val="9"/>
  </w:num>
  <w:num w:numId="25" w16cid:durableId="1783068522">
    <w:abstractNumId w:val="18"/>
  </w:num>
  <w:num w:numId="26" w16cid:durableId="1928466096">
    <w:abstractNumId w:val="34"/>
  </w:num>
  <w:num w:numId="27" w16cid:durableId="2051760408">
    <w:abstractNumId w:val="16"/>
  </w:num>
  <w:num w:numId="28" w16cid:durableId="1672950467">
    <w:abstractNumId w:val="17"/>
  </w:num>
  <w:num w:numId="29" w16cid:durableId="616715759">
    <w:abstractNumId w:val="12"/>
  </w:num>
  <w:num w:numId="30" w16cid:durableId="1570379930">
    <w:abstractNumId w:val="33"/>
  </w:num>
  <w:num w:numId="31" w16cid:durableId="696394308">
    <w:abstractNumId w:val="4"/>
  </w:num>
  <w:num w:numId="32" w16cid:durableId="386418353">
    <w:abstractNumId w:val="19"/>
  </w:num>
  <w:num w:numId="33" w16cid:durableId="1150826154">
    <w:abstractNumId w:val="23"/>
  </w:num>
  <w:num w:numId="34" w16cid:durableId="682905006">
    <w:abstractNumId w:val="30"/>
  </w:num>
  <w:num w:numId="35" w16cid:durableId="1448507474">
    <w:abstractNumId w:val="31"/>
  </w:num>
  <w:num w:numId="36" w16cid:durableId="1313407623">
    <w:abstractNumId w:val="22"/>
  </w:num>
  <w:num w:numId="37" w16cid:durableId="2470069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26"/>
    <w:rsid w:val="00006026"/>
    <w:rsid w:val="000356E0"/>
    <w:rsid w:val="00087DDD"/>
    <w:rsid w:val="000F03D5"/>
    <w:rsid w:val="00141E16"/>
    <w:rsid w:val="00165A28"/>
    <w:rsid w:val="00185710"/>
    <w:rsid w:val="001A3BA8"/>
    <w:rsid w:val="001C7DE7"/>
    <w:rsid w:val="00263CF2"/>
    <w:rsid w:val="003304AB"/>
    <w:rsid w:val="003864E9"/>
    <w:rsid w:val="003A412F"/>
    <w:rsid w:val="0046147B"/>
    <w:rsid w:val="0048679B"/>
    <w:rsid w:val="00530F5C"/>
    <w:rsid w:val="005A1136"/>
    <w:rsid w:val="005C676E"/>
    <w:rsid w:val="005E709C"/>
    <w:rsid w:val="00630F9F"/>
    <w:rsid w:val="006C5EF4"/>
    <w:rsid w:val="007A52BE"/>
    <w:rsid w:val="007D1E4A"/>
    <w:rsid w:val="00825006"/>
    <w:rsid w:val="0086207E"/>
    <w:rsid w:val="008E6F38"/>
    <w:rsid w:val="00A15D8C"/>
    <w:rsid w:val="00A34FF3"/>
    <w:rsid w:val="00A8358F"/>
    <w:rsid w:val="00B62D5B"/>
    <w:rsid w:val="00B873ED"/>
    <w:rsid w:val="00BF66BC"/>
    <w:rsid w:val="00C11BF4"/>
    <w:rsid w:val="00C124DA"/>
    <w:rsid w:val="00C43D9B"/>
    <w:rsid w:val="00C4410E"/>
    <w:rsid w:val="00CA3231"/>
    <w:rsid w:val="00CD3E87"/>
    <w:rsid w:val="00D70043"/>
    <w:rsid w:val="00D73F23"/>
    <w:rsid w:val="00D832A2"/>
    <w:rsid w:val="00E837BA"/>
    <w:rsid w:val="00EB20E2"/>
    <w:rsid w:val="00F87F9C"/>
    <w:rsid w:val="00FC5B5F"/>
    <w:rsid w:val="00FD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A8369A"/>
  <w15:chartTrackingRefBased/>
  <w15:docId w15:val="{DE00B55E-FD04-D648-BB69-05831F28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060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006026"/>
  </w:style>
  <w:style w:type="character" w:customStyle="1" w:styleId="eop">
    <w:name w:val="eop"/>
    <w:basedOn w:val="DefaultParagraphFont"/>
    <w:rsid w:val="00006026"/>
  </w:style>
  <w:style w:type="character" w:customStyle="1" w:styleId="tabchar">
    <w:name w:val="tabchar"/>
    <w:basedOn w:val="DefaultParagraphFont"/>
    <w:rsid w:val="00006026"/>
  </w:style>
  <w:style w:type="table" w:styleId="TableGrid">
    <w:name w:val="Table Grid"/>
    <w:basedOn w:val="TableNormal"/>
    <w:uiPriority w:val="39"/>
    <w:rsid w:val="00006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812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4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8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1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42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0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8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26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9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9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2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36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6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9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9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0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2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8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39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2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6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3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cot/publications/national-outcomes-review-2023-consultation-information-pack/pages/4/%22%20/t%20%22_bla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f110f-2d3a-4a3e-b575-653daea877ea" xsi:nil="true"/>
    <lcf76f155ced4ddcb4097134ff3c332f xmlns="8b4adac9-f786-4ea0-b005-5d4da06af4e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8870F9A214F409AB81FBA79598F93" ma:contentTypeVersion="20" ma:contentTypeDescription="Create a new document." ma:contentTypeScope="" ma:versionID="c34017d7c277da393b90017fdd979ed0">
  <xsd:schema xmlns:xsd="http://www.w3.org/2001/XMLSchema" xmlns:xs="http://www.w3.org/2001/XMLSchema" xmlns:p="http://schemas.microsoft.com/office/2006/metadata/properties" xmlns:ns2="8b4adac9-f786-4ea0-b005-5d4da06af4e5" xmlns:ns3="394f110f-2d3a-4a3e-b575-653daea877ea" targetNamespace="http://schemas.microsoft.com/office/2006/metadata/properties" ma:root="true" ma:fieldsID="f0892502493966f9e8709e4ddad2f4b4" ns2:_="" ns3:_="">
    <xsd:import namespace="8b4adac9-f786-4ea0-b005-5d4da06af4e5"/>
    <xsd:import namespace="394f110f-2d3a-4a3e-b575-653daea87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adac9-f786-4ea0-b005-5d4da06af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f110f-2d3a-4a3e-b575-653daea87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d669d77-40d8-4d82-bad5-9493a4d18387}" ma:internalName="TaxCatchAll" ma:showField="CatchAllData" ma:web="394f110f-2d3a-4a3e-b575-653daea87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47131-28A9-48C3-A9BC-AC3C06362810}">
  <ds:schemaRefs>
    <ds:schemaRef ds:uri="http://schemas.microsoft.com/office/2006/metadata/properties"/>
    <ds:schemaRef ds:uri="http://schemas.microsoft.com/office/infopath/2007/PartnerControls"/>
    <ds:schemaRef ds:uri="394f110f-2d3a-4a3e-b575-653daea877ea"/>
    <ds:schemaRef ds:uri="8b4adac9-f786-4ea0-b005-5d4da06af4e5"/>
  </ds:schemaRefs>
</ds:datastoreItem>
</file>

<file path=customXml/itemProps2.xml><?xml version="1.0" encoding="utf-8"?>
<ds:datastoreItem xmlns:ds="http://schemas.openxmlformats.org/officeDocument/2006/customXml" ds:itemID="{A1A49226-4DD6-42C9-8F9C-A8F604278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adac9-f786-4ea0-b005-5d4da06af4e5"/>
    <ds:schemaRef ds:uri="394f110f-2d3a-4a3e-b575-653daea87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2F35ED-53BD-488C-AD03-CA1808A910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943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Wilson</dc:creator>
  <cp:keywords/>
  <dc:description/>
  <cp:lastModifiedBy>Helen Kendrick</cp:lastModifiedBy>
  <cp:revision>2</cp:revision>
  <dcterms:created xsi:type="dcterms:W3CDTF">2025-09-29T14:45:00Z</dcterms:created>
  <dcterms:modified xsi:type="dcterms:W3CDTF">2025-09-29T14:45:00Z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0x010100A428870F9A214F409AB81FBA79598F93</vt:lpwstr>
  </property>
  <property fmtid="{D5CDD505-2E9C-101B-9397-08002B2CF9AE}" pid="3" name="MediaServiceImageTags">
    <vt:lpwstr/>
  </property>
</Properties>
</file>